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9985F" w14:textId="77777777" w:rsidR="00654A0F" w:rsidRPr="00251A7E" w:rsidRDefault="00654A0F" w:rsidP="000469E6">
      <w:pPr>
        <w:jc w:val="center"/>
        <w:rPr>
          <w:b/>
          <w:sz w:val="24"/>
          <w:szCs w:val="24"/>
          <w:lang w:eastAsia="en-US"/>
        </w:rPr>
      </w:pPr>
      <w:r w:rsidRPr="00251A7E">
        <w:rPr>
          <w:b/>
          <w:sz w:val="24"/>
          <w:szCs w:val="24"/>
          <w:lang w:eastAsia="en-US"/>
        </w:rPr>
        <w:t>БЮЛЛЕТЕНЬ</w:t>
      </w:r>
    </w:p>
    <w:p w14:paraId="73875C5C" w14:textId="77777777" w:rsidR="000C3AB1" w:rsidRPr="00251A7E" w:rsidRDefault="00654A0F" w:rsidP="000469E6">
      <w:pPr>
        <w:jc w:val="center"/>
        <w:rPr>
          <w:b/>
          <w:sz w:val="24"/>
          <w:szCs w:val="24"/>
        </w:rPr>
      </w:pPr>
      <w:r w:rsidRPr="00251A7E">
        <w:rPr>
          <w:b/>
          <w:sz w:val="24"/>
          <w:szCs w:val="24"/>
          <w:lang w:eastAsia="en-US"/>
        </w:rPr>
        <w:t xml:space="preserve">для голосования на </w:t>
      </w:r>
      <w:r w:rsidR="000C3AB1" w:rsidRPr="00251A7E">
        <w:rPr>
          <w:b/>
          <w:sz w:val="24"/>
          <w:szCs w:val="24"/>
        </w:rPr>
        <w:t xml:space="preserve">внеочередном общего собрания членов </w:t>
      </w:r>
    </w:p>
    <w:p w14:paraId="2AEF2C2F" w14:textId="0677A0B2" w:rsidR="000C3AB1" w:rsidRPr="00251A7E" w:rsidRDefault="000C3AB1" w:rsidP="000469E6">
      <w:pPr>
        <w:jc w:val="center"/>
        <w:rPr>
          <w:b/>
          <w:sz w:val="24"/>
          <w:szCs w:val="24"/>
        </w:rPr>
      </w:pPr>
      <w:bookmarkStart w:id="0" w:name="_Hlk36200238"/>
      <w:r w:rsidRPr="00251A7E">
        <w:rPr>
          <w:b/>
          <w:sz w:val="24"/>
          <w:szCs w:val="24"/>
        </w:rPr>
        <w:t xml:space="preserve">Кредитного потребительского кооператива </w:t>
      </w:r>
      <w:bookmarkEnd w:id="0"/>
      <w:r w:rsidRPr="00251A7E">
        <w:rPr>
          <w:b/>
          <w:sz w:val="24"/>
          <w:szCs w:val="24"/>
        </w:rPr>
        <w:t>«</w:t>
      </w:r>
      <w:r w:rsidR="00460B2A" w:rsidRPr="00251A7E">
        <w:rPr>
          <w:b/>
          <w:iCs/>
          <w:sz w:val="24"/>
          <w:szCs w:val="24"/>
        </w:rPr>
        <w:t>Народный капитал</w:t>
      </w:r>
      <w:r w:rsidRPr="00251A7E">
        <w:rPr>
          <w:b/>
          <w:sz w:val="24"/>
          <w:szCs w:val="24"/>
        </w:rPr>
        <w:t>»</w:t>
      </w:r>
    </w:p>
    <w:p w14:paraId="347EDD2B" w14:textId="5D8FDC27" w:rsidR="000C3AB1" w:rsidRPr="00251A7E" w:rsidRDefault="000C3AB1" w:rsidP="000469E6">
      <w:pPr>
        <w:jc w:val="center"/>
        <w:rPr>
          <w:b/>
          <w:sz w:val="24"/>
          <w:szCs w:val="24"/>
        </w:rPr>
      </w:pPr>
      <w:r w:rsidRPr="00251A7E">
        <w:rPr>
          <w:b/>
          <w:sz w:val="24"/>
          <w:szCs w:val="24"/>
        </w:rPr>
        <w:t xml:space="preserve">в </w:t>
      </w:r>
      <w:bookmarkStart w:id="1" w:name="_Hlk144129370"/>
      <w:r w:rsidRPr="00251A7E">
        <w:rPr>
          <w:b/>
          <w:sz w:val="24"/>
          <w:szCs w:val="24"/>
        </w:rPr>
        <w:t>форме</w:t>
      </w:r>
      <w:r w:rsidR="006F61C3" w:rsidRPr="00251A7E">
        <w:rPr>
          <w:b/>
          <w:sz w:val="24"/>
          <w:szCs w:val="24"/>
        </w:rPr>
        <w:t xml:space="preserve"> заочного</w:t>
      </w:r>
      <w:r w:rsidRPr="00251A7E">
        <w:rPr>
          <w:b/>
          <w:sz w:val="24"/>
          <w:szCs w:val="24"/>
        </w:rPr>
        <w:t xml:space="preserve"> собрания </w:t>
      </w:r>
      <w:bookmarkEnd w:id="1"/>
    </w:p>
    <w:p w14:paraId="01F78926" w14:textId="77777777" w:rsidR="007E4823" w:rsidRPr="00251A7E" w:rsidRDefault="007E4823" w:rsidP="000469E6">
      <w:pPr>
        <w:jc w:val="center"/>
        <w:rPr>
          <w:sz w:val="24"/>
          <w:szCs w:val="24"/>
          <w:lang w:eastAsia="en-US"/>
        </w:rPr>
      </w:pPr>
    </w:p>
    <w:p w14:paraId="10553812" w14:textId="2C99E085" w:rsidR="000C3AB1" w:rsidRPr="00251A7E" w:rsidRDefault="000C3AB1" w:rsidP="000469E6">
      <w:pPr>
        <w:tabs>
          <w:tab w:val="left" w:pos="142"/>
        </w:tabs>
        <w:jc w:val="both"/>
        <w:rPr>
          <w:sz w:val="24"/>
          <w:szCs w:val="24"/>
        </w:rPr>
      </w:pPr>
      <w:r w:rsidRPr="00251A7E">
        <w:rPr>
          <w:b/>
          <w:sz w:val="24"/>
          <w:szCs w:val="24"/>
        </w:rPr>
        <w:t xml:space="preserve">Дата проведения: </w:t>
      </w:r>
      <w:bookmarkStart w:id="2" w:name="_Hlk144131369"/>
      <w:r w:rsidR="00460B2A" w:rsidRPr="00251A7E">
        <w:rPr>
          <w:sz w:val="24"/>
          <w:szCs w:val="24"/>
        </w:rPr>
        <w:t>«</w:t>
      </w:r>
      <w:r w:rsidR="00155A9A" w:rsidRPr="00251A7E">
        <w:rPr>
          <w:sz w:val="24"/>
          <w:szCs w:val="24"/>
        </w:rPr>
        <w:t>29</w:t>
      </w:r>
      <w:r w:rsidR="00460B2A" w:rsidRPr="00251A7E">
        <w:rPr>
          <w:sz w:val="24"/>
          <w:szCs w:val="24"/>
        </w:rPr>
        <w:t xml:space="preserve">» </w:t>
      </w:r>
      <w:r w:rsidR="00155A9A" w:rsidRPr="00251A7E">
        <w:rPr>
          <w:sz w:val="24"/>
          <w:szCs w:val="24"/>
        </w:rPr>
        <w:t>сентября</w:t>
      </w:r>
      <w:r w:rsidR="00460B2A" w:rsidRPr="00251A7E">
        <w:rPr>
          <w:sz w:val="24"/>
          <w:szCs w:val="24"/>
        </w:rPr>
        <w:t xml:space="preserve"> 202</w:t>
      </w:r>
      <w:r w:rsidR="00155A9A" w:rsidRPr="00251A7E">
        <w:rPr>
          <w:sz w:val="24"/>
          <w:szCs w:val="24"/>
        </w:rPr>
        <w:t>3</w:t>
      </w:r>
      <w:r w:rsidR="00460B2A" w:rsidRPr="00251A7E">
        <w:rPr>
          <w:sz w:val="24"/>
          <w:szCs w:val="24"/>
        </w:rPr>
        <w:t>года</w:t>
      </w:r>
      <w:bookmarkEnd w:id="2"/>
    </w:p>
    <w:p w14:paraId="7ECD051E" w14:textId="77777777" w:rsidR="00251A7E" w:rsidRPr="00251A7E" w:rsidRDefault="000C3AB1" w:rsidP="00251A7E">
      <w:pPr>
        <w:pStyle w:val="a9"/>
        <w:tabs>
          <w:tab w:val="left" w:pos="3920"/>
        </w:tabs>
        <w:ind w:left="-284" w:firstLine="284"/>
        <w:rPr>
          <w:color w:val="35383B"/>
          <w:sz w:val="24"/>
          <w:szCs w:val="24"/>
          <w:shd w:val="clear" w:color="auto" w:fill="FFFFFF"/>
        </w:rPr>
      </w:pPr>
      <w:r w:rsidRPr="00251A7E">
        <w:rPr>
          <w:b/>
          <w:sz w:val="24"/>
          <w:szCs w:val="24"/>
        </w:rPr>
        <w:t xml:space="preserve">Место проведения: </w:t>
      </w:r>
      <w:bookmarkStart w:id="3" w:name="_Hlk144131375"/>
      <w:r w:rsidR="00251A7E" w:rsidRPr="00251A7E">
        <w:rPr>
          <w:color w:val="35383B"/>
          <w:sz w:val="24"/>
          <w:szCs w:val="24"/>
          <w:shd w:val="clear" w:color="auto" w:fill="FFFFFF"/>
        </w:rPr>
        <w:t xml:space="preserve">123056, город Москва, Большая Грузинская </w:t>
      </w:r>
      <w:proofErr w:type="spellStart"/>
      <w:r w:rsidR="00251A7E" w:rsidRPr="00251A7E">
        <w:rPr>
          <w:color w:val="35383B"/>
          <w:sz w:val="24"/>
          <w:szCs w:val="24"/>
          <w:shd w:val="clear" w:color="auto" w:fill="FFFFFF"/>
        </w:rPr>
        <w:t>ул</w:t>
      </w:r>
      <w:proofErr w:type="spellEnd"/>
      <w:r w:rsidR="00251A7E" w:rsidRPr="00251A7E">
        <w:rPr>
          <w:color w:val="35383B"/>
          <w:sz w:val="24"/>
          <w:szCs w:val="24"/>
          <w:shd w:val="clear" w:color="auto" w:fill="FFFFFF"/>
        </w:rPr>
        <w:t>, д. 30а стр. 1</w:t>
      </w:r>
      <w:bookmarkEnd w:id="3"/>
    </w:p>
    <w:p w14:paraId="439E68E8" w14:textId="04F9D0D4" w:rsidR="006F61C3" w:rsidRPr="00251A7E" w:rsidRDefault="006F61C3" w:rsidP="00251A7E">
      <w:pPr>
        <w:pStyle w:val="a9"/>
        <w:tabs>
          <w:tab w:val="left" w:pos="3920"/>
        </w:tabs>
        <w:ind w:left="-284" w:firstLine="284"/>
        <w:rPr>
          <w:sz w:val="24"/>
          <w:szCs w:val="24"/>
        </w:rPr>
      </w:pPr>
      <w:r w:rsidRPr="00251A7E">
        <w:rPr>
          <w:b/>
          <w:bCs/>
          <w:sz w:val="24"/>
          <w:szCs w:val="24"/>
        </w:rPr>
        <w:t>Дата окончания приема бюллетеней:</w:t>
      </w:r>
      <w:r w:rsidRPr="00251A7E">
        <w:rPr>
          <w:sz w:val="24"/>
          <w:szCs w:val="24"/>
        </w:rPr>
        <w:t xml:space="preserve"> </w:t>
      </w:r>
      <w:bookmarkStart w:id="4" w:name="_Hlk144131401"/>
      <w:r w:rsidR="00460B2A" w:rsidRPr="00251A7E">
        <w:rPr>
          <w:sz w:val="24"/>
          <w:szCs w:val="24"/>
        </w:rPr>
        <w:t>«</w:t>
      </w:r>
      <w:r w:rsidR="00155A9A" w:rsidRPr="00251A7E">
        <w:rPr>
          <w:sz w:val="24"/>
          <w:szCs w:val="24"/>
        </w:rPr>
        <w:t>28</w:t>
      </w:r>
      <w:r w:rsidR="00460B2A" w:rsidRPr="00251A7E">
        <w:rPr>
          <w:sz w:val="24"/>
          <w:szCs w:val="24"/>
        </w:rPr>
        <w:t xml:space="preserve">» </w:t>
      </w:r>
      <w:r w:rsidR="00155A9A" w:rsidRPr="00251A7E">
        <w:rPr>
          <w:sz w:val="24"/>
          <w:szCs w:val="24"/>
        </w:rPr>
        <w:t>сентября 2023</w:t>
      </w:r>
      <w:r w:rsidR="00155A9A" w:rsidRPr="00251A7E">
        <w:rPr>
          <w:sz w:val="24"/>
          <w:szCs w:val="24"/>
        </w:rPr>
        <w:t xml:space="preserve"> </w:t>
      </w:r>
      <w:r w:rsidR="00460B2A" w:rsidRPr="00251A7E">
        <w:rPr>
          <w:sz w:val="24"/>
          <w:szCs w:val="24"/>
        </w:rPr>
        <w:t>года</w:t>
      </w:r>
      <w:bookmarkEnd w:id="4"/>
      <w:r w:rsidR="00460B2A" w:rsidRPr="00251A7E">
        <w:rPr>
          <w:sz w:val="24"/>
          <w:szCs w:val="24"/>
        </w:rPr>
        <w:t>.</w:t>
      </w:r>
    </w:p>
    <w:p w14:paraId="3F3E1A4A" w14:textId="77777777" w:rsidR="000C3AB1" w:rsidRPr="00251A7E" w:rsidRDefault="000C3AB1" w:rsidP="000469E6">
      <w:pPr>
        <w:tabs>
          <w:tab w:val="left" w:pos="142"/>
        </w:tabs>
        <w:jc w:val="both"/>
        <w:rPr>
          <w:sz w:val="24"/>
          <w:szCs w:val="24"/>
        </w:rPr>
      </w:pPr>
    </w:p>
    <w:p w14:paraId="4C836C9D" w14:textId="77777777" w:rsidR="00C841D6" w:rsidRPr="00251A7E" w:rsidRDefault="00C841D6" w:rsidP="000469E6">
      <w:pPr>
        <w:jc w:val="center"/>
        <w:rPr>
          <w:b/>
          <w:sz w:val="24"/>
          <w:szCs w:val="24"/>
          <w:lang w:eastAsia="en-US"/>
        </w:rPr>
      </w:pPr>
      <w:r w:rsidRPr="00251A7E">
        <w:rPr>
          <w:b/>
          <w:sz w:val="24"/>
          <w:szCs w:val="24"/>
          <w:lang w:eastAsia="en-US"/>
        </w:rPr>
        <w:t>Повестка дня:</w:t>
      </w:r>
    </w:p>
    <w:p w14:paraId="46495251" w14:textId="77777777" w:rsidR="00460B2A" w:rsidRPr="00251A7E" w:rsidRDefault="00460B2A" w:rsidP="00D327FC">
      <w:pPr>
        <w:pStyle w:val="a3"/>
        <w:numPr>
          <w:ilvl w:val="0"/>
          <w:numId w:val="13"/>
        </w:numPr>
        <w:tabs>
          <w:tab w:val="left" w:pos="1276"/>
        </w:tabs>
        <w:jc w:val="both"/>
        <w:rPr>
          <w:sz w:val="24"/>
          <w:szCs w:val="24"/>
          <w:lang w:eastAsia="en-US"/>
        </w:rPr>
      </w:pPr>
      <w:r w:rsidRPr="00251A7E">
        <w:rPr>
          <w:sz w:val="24"/>
          <w:szCs w:val="24"/>
          <w:lang w:eastAsia="en-US"/>
        </w:rPr>
        <w:t>Об утверждение новой редакции Положения о порядке и условиях привлечения денежных средств членов Кредитного потребительского кооператива «Народный капитал».</w:t>
      </w:r>
    </w:p>
    <w:p w14:paraId="0D567CF9" w14:textId="0176E689" w:rsidR="00D327FC" w:rsidRPr="00251A7E" w:rsidRDefault="00D327FC" w:rsidP="00D327FC">
      <w:pPr>
        <w:pStyle w:val="a3"/>
        <w:numPr>
          <w:ilvl w:val="0"/>
          <w:numId w:val="13"/>
        </w:numPr>
        <w:jc w:val="both"/>
        <w:rPr>
          <w:sz w:val="24"/>
          <w:szCs w:val="24"/>
          <w:lang w:eastAsia="en-US"/>
        </w:rPr>
      </w:pPr>
      <w:bookmarkStart w:id="5" w:name="_Hlk144131883"/>
      <w:bookmarkStart w:id="6" w:name="_GoBack"/>
      <w:r w:rsidRPr="00251A7E">
        <w:rPr>
          <w:sz w:val="24"/>
          <w:szCs w:val="24"/>
          <w:lang w:eastAsia="en-US"/>
        </w:rPr>
        <w:t xml:space="preserve">О вступление в члены </w:t>
      </w:r>
      <w:r w:rsidR="00251A7E" w:rsidRPr="00251A7E">
        <w:rPr>
          <w:sz w:val="24"/>
          <w:szCs w:val="24"/>
          <w:shd w:val="clear" w:color="auto" w:fill="FBFCFD"/>
        </w:rPr>
        <w:t>Кредитного потребительского кооператива второго уровня «Национальный</w:t>
      </w:r>
      <w:r w:rsidRPr="00251A7E">
        <w:rPr>
          <w:sz w:val="24"/>
          <w:szCs w:val="24"/>
          <w:shd w:val="clear" w:color="auto" w:fill="FBFCFD"/>
        </w:rPr>
        <w:t xml:space="preserve">» (ОГРН </w:t>
      </w:r>
      <w:r w:rsidR="00251A7E" w:rsidRPr="00251A7E">
        <w:rPr>
          <w:sz w:val="24"/>
          <w:szCs w:val="24"/>
          <w:shd w:val="clear" w:color="auto" w:fill="FFFFFF"/>
        </w:rPr>
        <w:t>1233400007147</w:t>
      </w:r>
      <w:r w:rsidRPr="00251A7E">
        <w:rPr>
          <w:sz w:val="24"/>
          <w:szCs w:val="24"/>
          <w:shd w:val="clear" w:color="auto" w:fill="FFFFFF"/>
        </w:rPr>
        <w:t>)</w:t>
      </w:r>
      <w:bookmarkEnd w:id="5"/>
      <w:bookmarkEnd w:id="6"/>
      <w:r w:rsidR="00B95AA7" w:rsidRPr="00251A7E">
        <w:rPr>
          <w:sz w:val="24"/>
          <w:szCs w:val="24"/>
          <w:shd w:val="clear" w:color="auto" w:fill="FFFFFF"/>
        </w:rPr>
        <w:t>.</w:t>
      </w:r>
    </w:p>
    <w:p w14:paraId="15CFF744" w14:textId="77777777" w:rsidR="00C841D6" w:rsidRPr="00251A7E" w:rsidRDefault="00C841D6" w:rsidP="000469E6">
      <w:pPr>
        <w:pStyle w:val="a3"/>
        <w:ind w:left="426"/>
        <w:jc w:val="both"/>
        <w:rPr>
          <w:sz w:val="24"/>
          <w:szCs w:val="24"/>
          <w:lang w:eastAsia="en-US"/>
        </w:rPr>
      </w:pPr>
    </w:p>
    <w:p w14:paraId="664DB6C7" w14:textId="6D6A2867" w:rsidR="007411CF" w:rsidRPr="00251A7E" w:rsidRDefault="007411CF" w:rsidP="000469E6">
      <w:pPr>
        <w:jc w:val="both"/>
        <w:rPr>
          <w:b/>
          <w:sz w:val="24"/>
          <w:szCs w:val="24"/>
          <w:lang w:eastAsia="en-US"/>
        </w:rPr>
      </w:pPr>
      <w:r w:rsidRPr="00251A7E">
        <w:rPr>
          <w:b/>
          <w:sz w:val="24"/>
          <w:szCs w:val="24"/>
          <w:lang w:eastAsia="en-US"/>
        </w:rPr>
        <w:t xml:space="preserve">ФИО </w:t>
      </w:r>
      <w:r w:rsidR="00654A0F" w:rsidRPr="00251A7E">
        <w:rPr>
          <w:b/>
          <w:sz w:val="24"/>
          <w:szCs w:val="24"/>
          <w:lang w:eastAsia="en-US"/>
        </w:rPr>
        <w:t>______________</w:t>
      </w:r>
      <w:r w:rsidRPr="00251A7E">
        <w:rPr>
          <w:b/>
          <w:sz w:val="24"/>
          <w:szCs w:val="24"/>
          <w:lang w:eastAsia="en-US"/>
        </w:rPr>
        <w:t>______</w:t>
      </w:r>
      <w:r w:rsidR="00654A0F" w:rsidRPr="00251A7E">
        <w:rPr>
          <w:b/>
          <w:sz w:val="24"/>
          <w:szCs w:val="24"/>
          <w:lang w:eastAsia="en-US"/>
        </w:rPr>
        <w:t>__________________</w:t>
      </w:r>
      <w:r w:rsidR="000469E6" w:rsidRPr="00251A7E">
        <w:rPr>
          <w:b/>
          <w:sz w:val="24"/>
          <w:szCs w:val="24"/>
          <w:lang w:eastAsia="en-US"/>
        </w:rPr>
        <w:t>_____________________________</w:t>
      </w:r>
      <w:r w:rsidR="00654A0F" w:rsidRPr="00251A7E">
        <w:rPr>
          <w:b/>
          <w:sz w:val="24"/>
          <w:szCs w:val="24"/>
          <w:lang w:eastAsia="en-US"/>
        </w:rPr>
        <w:t>______</w:t>
      </w:r>
      <w:r w:rsidR="000C3AB1" w:rsidRPr="00251A7E">
        <w:rPr>
          <w:b/>
          <w:sz w:val="24"/>
          <w:szCs w:val="24"/>
          <w:lang w:eastAsia="en-US"/>
        </w:rPr>
        <w:t>___</w:t>
      </w:r>
      <w:r w:rsidR="00C841D6" w:rsidRPr="00251A7E">
        <w:rPr>
          <w:b/>
          <w:sz w:val="24"/>
          <w:szCs w:val="24"/>
          <w:lang w:eastAsia="en-US"/>
        </w:rPr>
        <w:t xml:space="preserve"> </w:t>
      </w:r>
    </w:p>
    <w:p w14:paraId="4E69F0A5" w14:textId="05B430FD" w:rsidR="00654A0F" w:rsidRPr="00251A7E" w:rsidRDefault="007411CF" w:rsidP="000469E6">
      <w:pPr>
        <w:jc w:val="center"/>
        <w:rPr>
          <w:b/>
          <w:sz w:val="24"/>
          <w:szCs w:val="24"/>
          <w:lang w:eastAsia="en-US"/>
        </w:rPr>
      </w:pPr>
      <w:r w:rsidRPr="00251A7E">
        <w:rPr>
          <w:b/>
          <w:sz w:val="24"/>
          <w:szCs w:val="24"/>
          <w:lang w:eastAsia="en-US"/>
        </w:rPr>
        <w:t>«___</w:t>
      </w:r>
      <w:proofErr w:type="gramStart"/>
      <w:r w:rsidRPr="00251A7E">
        <w:rPr>
          <w:b/>
          <w:sz w:val="24"/>
          <w:szCs w:val="24"/>
          <w:lang w:eastAsia="en-US"/>
        </w:rPr>
        <w:t>_»_</w:t>
      </w:r>
      <w:proofErr w:type="gramEnd"/>
      <w:r w:rsidRPr="00251A7E">
        <w:rPr>
          <w:b/>
          <w:sz w:val="24"/>
          <w:szCs w:val="24"/>
          <w:lang w:eastAsia="en-US"/>
        </w:rPr>
        <w:t>_________</w:t>
      </w:r>
      <w:r w:rsidR="000469E6" w:rsidRPr="00251A7E">
        <w:rPr>
          <w:b/>
          <w:sz w:val="24"/>
          <w:szCs w:val="24"/>
          <w:lang w:eastAsia="en-US"/>
        </w:rPr>
        <w:t>__ 20</w:t>
      </w:r>
      <w:r w:rsidR="006F61C3" w:rsidRPr="00251A7E">
        <w:rPr>
          <w:b/>
          <w:sz w:val="24"/>
          <w:szCs w:val="24"/>
          <w:lang w:eastAsia="en-US"/>
        </w:rPr>
        <w:t>2</w:t>
      </w:r>
      <w:r w:rsidR="00251A7E" w:rsidRPr="00251A7E">
        <w:rPr>
          <w:b/>
          <w:sz w:val="24"/>
          <w:szCs w:val="24"/>
          <w:lang w:eastAsia="en-US"/>
        </w:rPr>
        <w:t>3</w:t>
      </w:r>
      <w:r w:rsidRPr="00251A7E">
        <w:rPr>
          <w:b/>
          <w:sz w:val="24"/>
          <w:szCs w:val="24"/>
          <w:lang w:eastAsia="en-US"/>
        </w:rPr>
        <w:t xml:space="preserve">г.     Подпись </w:t>
      </w:r>
      <w:r w:rsidR="00654A0F" w:rsidRPr="00251A7E">
        <w:rPr>
          <w:b/>
          <w:sz w:val="24"/>
          <w:szCs w:val="24"/>
          <w:lang w:eastAsia="en-US"/>
        </w:rPr>
        <w:t>____________</w:t>
      </w:r>
    </w:p>
    <w:p w14:paraId="5141C98D" w14:textId="77777777" w:rsidR="00654A0F" w:rsidRPr="00251A7E" w:rsidRDefault="00654A0F" w:rsidP="000469E6">
      <w:pPr>
        <w:jc w:val="both"/>
        <w:rPr>
          <w:sz w:val="24"/>
          <w:szCs w:val="24"/>
          <w:lang w:eastAsia="en-US"/>
        </w:rPr>
      </w:pPr>
    </w:p>
    <w:p w14:paraId="63DDF75E" w14:textId="77777777" w:rsidR="000C3AB1" w:rsidRPr="00251A7E" w:rsidRDefault="00150EF7" w:rsidP="000469E6">
      <w:pPr>
        <w:jc w:val="both"/>
        <w:rPr>
          <w:sz w:val="24"/>
          <w:szCs w:val="24"/>
          <w:lang w:eastAsia="en-US"/>
        </w:rPr>
      </w:pPr>
      <w:r w:rsidRPr="00251A7E">
        <w:rPr>
          <w:b/>
          <w:sz w:val="24"/>
          <w:szCs w:val="24"/>
          <w:lang w:eastAsia="en-US"/>
        </w:rPr>
        <w:t>Формулировка решения</w:t>
      </w:r>
      <w:r w:rsidR="00C841D6" w:rsidRPr="00251A7E">
        <w:rPr>
          <w:b/>
          <w:sz w:val="24"/>
          <w:szCs w:val="24"/>
          <w:lang w:eastAsia="en-US"/>
        </w:rPr>
        <w:t xml:space="preserve"> по </w:t>
      </w:r>
      <w:r w:rsidR="000C3AB1" w:rsidRPr="00251A7E">
        <w:rPr>
          <w:b/>
          <w:sz w:val="24"/>
          <w:szCs w:val="24"/>
          <w:lang w:eastAsia="en-US"/>
        </w:rPr>
        <w:t xml:space="preserve">первому </w:t>
      </w:r>
      <w:r w:rsidR="00C841D6" w:rsidRPr="00251A7E">
        <w:rPr>
          <w:b/>
          <w:sz w:val="24"/>
          <w:szCs w:val="24"/>
          <w:lang w:eastAsia="en-US"/>
        </w:rPr>
        <w:t>вопросу повестки дня:</w:t>
      </w:r>
      <w:r w:rsidR="00C841D6" w:rsidRPr="00251A7E">
        <w:rPr>
          <w:sz w:val="24"/>
          <w:szCs w:val="24"/>
          <w:lang w:eastAsia="en-US"/>
        </w:rPr>
        <w:t xml:space="preserve"> </w:t>
      </w:r>
    </w:p>
    <w:p w14:paraId="4D52109C" w14:textId="1EA926F5" w:rsidR="006F61C3" w:rsidRPr="00251A7E" w:rsidRDefault="00460B2A" w:rsidP="006F61C3">
      <w:pPr>
        <w:tabs>
          <w:tab w:val="left" w:pos="1418"/>
        </w:tabs>
        <w:jc w:val="both"/>
        <w:rPr>
          <w:sz w:val="24"/>
          <w:szCs w:val="24"/>
          <w:lang w:eastAsia="en-US"/>
        </w:rPr>
      </w:pPr>
      <w:r w:rsidRPr="00251A7E">
        <w:rPr>
          <w:sz w:val="24"/>
          <w:szCs w:val="24"/>
          <w:lang w:eastAsia="en-US"/>
        </w:rPr>
        <w:t>Утвердить новую редакцию Положения о порядке и условиях привлечения денежных средств членов Кредитного потребительского кооператива «Народный капитал».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985"/>
        <w:gridCol w:w="1289"/>
      </w:tblGrid>
      <w:tr w:rsidR="00251A7E" w:rsidRPr="00251A7E" w14:paraId="782E2DF0" w14:textId="77777777" w:rsidTr="000469E6">
        <w:tc>
          <w:tcPr>
            <w:tcW w:w="1288" w:type="dxa"/>
          </w:tcPr>
          <w:p w14:paraId="09366E20" w14:textId="77777777" w:rsidR="000469E6" w:rsidRPr="00251A7E" w:rsidRDefault="000469E6" w:rsidP="000469E6">
            <w:pPr>
              <w:jc w:val="both"/>
              <w:rPr>
                <w:sz w:val="24"/>
                <w:szCs w:val="24"/>
              </w:rPr>
            </w:pPr>
            <w:r w:rsidRPr="00251A7E">
              <w:rPr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1288" w:type="dxa"/>
          </w:tcPr>
          <w:p w14:paraId="082B6465" w14:textId="77777777" w:rsidR="000469E6" w:rsidRPr="00251A7E" w:rsidRDefault="000469E6" w:rsidP="00046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3B734F6" w14:textId="77777777" w:rsidR="000469E6" w:rsidRPr="00251A7E" w:rsidRDefault="000469E6" w:rsidP="000469E6">
            <w:pPr>
              <w:jc w:val="both"/>
              <w:rPr>
                <w:sz w:val="24"/>
                <w:szCs w:val="24"/>
              </w:rPr>
            </w:pPr>
            <w:r w:rsidRPr="00251A7E">
              <w:rPr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288" w:type="dxa"/>
          </w:tcPr>
          <w:p w14:paraId="267772AC" w14:textId="77777777" w:rsidR="000469E6" w:rsidRPr="00251A7E" w:rsidRDefault="000469E6" w:rsidP="00046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4F76F7E4" w14:textId="77777777" w:rsidR="000469E6" w:rsidRPr="00251A7E" w:rsidRDefault="000469E6" w:rsidP="000469E6">
            <w:pPr>
              <w:jc w:val="both"/>
              <w:rPr>
                <w:sz w:val="24"/>
                <w:szCs w:val="24"/>
              </w:rPr>
            </w:pPr>
            <w:r w:rsidRPr="00251A7E">
              <w:rPr>
                <w:sz w:val="24"/>
                <w:szCs w:val="24"/>
                <w:lang w:eastAsia="en-US"/>
              </w:rPr>
              <w:t>ВОЗДЕРЖАЛСЯ</w:t>
            </w:r>
          </w:p>
        </w:tc>
        <w:tc>
          <w:tcPr>
            <w:tcW w:w="1289" w:type="dxa"/>
          </w:tcPr>
          <w:p w14:paraId="2210C3A4" w14:textId="77777777" w:rsidR="000469E6" w:rsidRPr="00251A7E" w:rsidRDefault="000469E6" w:rsidP="000469E6">
            <w:pPr>
              <w:jc w:val="both"/>
              <w:rPr>
                <w:sz w:val="24"/>
                <w:szCs w:val="24"/>
              </w:rPr>
            </w:pPr>
          </w:p>
        </w:tc>
      </w:tr>
    </w:tbl>
    <w:p w14:paraId="1EA53558" w14:textId="77777777" w:rsidR="0078064E" w:rsidRPr="00251A7E" w:rsidRDefault="0078064E" w:rsidP="000469E6">
      <w:pPr>
        <w:jc w:val="both"/>
        <w:rPr>
          <w:b/>
          <w:sz w:val="24"/>
          <w:szCs w:val="24"/>
          <w:lang w:eastAsia="en-US"/>
        </w:rPr>
      </w:pPr>
    </w:p>
    <w:p w14:paraId="690CF2C9" w14:textId="77777777" w:rsidR="0078064E" w:rsidRPr="00251A7E" w:rsidRDefault="0078064E" w:rsidP="000469E6">
      <w:pPr>
        <w:jc w:val="both"/>
        <w:rPr>
          <w:b/>
          <w:sz w:val="24"/>
          <w:szCs w:val="24"/>
          <w:lang w:eastAsia="en-US"/>
        </w:rPr>
      </w:pPr>
    </w:p>
    <w:p w14:paraId="0CE0F6D7" w14:textId="110D8497" w:rsidR="00846663" w:rsidRPr="00251A7E" w:rsidRDefault="00846663" w:rsidP="00846663">
      <w:pPr>
        <w:jc w:val="both"/>
        <w:rPr>
          <w:sz w:val="24"/>
          <w:szCs w:val="24"/>
          <w:lang w:eastAsia="en-US"/>
        </w:rPr>
      </w:pPr>
      <w:r w:rsidRPr="00251A7E">
        <w:rPr>
          <w:b/>
          <w:sz w:val="24"/>
          <w:szCs w:val="24"/>
          <w:lang w:eastAsia="en-US"/>
        </w:rPr>
        <w:t xml:space="preserve">Формулировка решения по </w:t>
      </w:r>
      <w:r w:rsidR="00251A7E" w:rsidRPr="00251A7E">
        <w:rPr>
          <w:b/>
          <w:sz w:val="24"/>
          <w:szCs w:val="24"/>
          <w:lang w:eastAsia="en-US"/>
        </w:rPr>
        <w:t>второму</w:t>
      </w:r>
      <w:r w:rsidRPr="00251A7E">
        <w:rPr>
          <w:b/>
          <w:sz w:val="24"/>
          <w:szCs w:val="24"/>
          <w:lang w:eastAsia="en-US"/>
        </w:rPr>
        <w:t xml:space="preserve"> вопросу повестки дня:</w:t>
      </w:r>
      <w:r w:rsidRPr="00251A7E">
        <w:rPr>
          <w:sz w:val="24"/>
          <w:szCs w:val="24"/>
          <w:lang w:eastAsia="en-US"/>
        </w:rPr>
        <w:t xml:space="preserve"> </w:t>
      </w:r>
    </w:p>
    <w:p w14:paraId="6691BD8C" w14:textId="77777777" w:rsidR="00251A7E" w:rsidRPr="00251A7E" w:rsidRDefault="00846663" w:rsidP="00251A7E">
      <w:pPr>
        <w:jc w:val="both"/>
        <w:rPr>
          <w:sz w:val="24"/>
          <w:szCs w:val="24"/>
          <w:lang w:eastAsia="en-US"/>
        </w:rPr>
      </w:pPr>
      <w:r w:rsidRPr="00251A7E">
        <w:rPr>
          <w:sz w:val="24"/>
          <w:szCs w:val="24"/>
          <w:lang w:eastAsia="en-US"/>
        </w:rPr>
        <w:t xml:space="preserve">Вступление в члены </w:t>
      </w:r>
      <w:r w:rsidR="00251A7E" w:rsidRPr="00251A7E">
        <w:rPr>
          <w:sz w:val="24"/>
          <w:szCs w:val="24"/>
          <w:shd w:val="clear" w:color="auto" w:fill="FBFCFD"/>
        </w:rPr>
        <w:t xml:space="preserve">Кредитного потребительского кооператива второго уровня «Национальный» (ОГРН </w:t>
      </w:r>
      <w:r w:rsidR="00251A7E" w:rsidRPr="00251A7E">
        <w:rPr>
          <w:sz w:val="24"/>
          <w:szCs w:val="24"/>
          <w:shd w:val="clear" w:color="auto" w:fill="FFFFFF"/>
        </w:rPr>
        <w:t>1233400007147).</w:t>
      </w:r>
    </w:p>
    <w:p w14:paraId="0AF9FC46" w14:textId="5C4F3ADB" w:rsidR="00846663" w:rsidRPr="00251A7E" w:rsidRDefault="00846663" w:rsidP="00846663">
      <w:pPr>
        <w:jc w:val="both"/>
        <w:rPr>
          <w:sz w:val="24"/>
          <w:szCs w:val="24"/>
          <w:lang w:eastAsia="en-US"/>
        </w:rPr>
      </w:pP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985"/>
        <w:gridCol w:w="1289"/>
      </w:tblGrid>
      <w:tr w:rsidR="00251A7E" w:rsidRPr="00251A7E" w14:paraId="5AD11C27" w14:textId="77777777" w:rsidTr="008F320A">
        <w:tc>
          <w:tcPr>
            <w:tcW w:w="1288" w:type="dxa"/>
          </w:tcPr>
          <w:p w14:paraId="336A3004" w14:textId="77777777" w:rsidR="00846663" w:rsidRPr="00251A7E" w:rsidRDefault="00846663" w:rsidP="008F320A">
            <w:pPr>
              <w:jc w:val="both"/>
              <w:rPr>
                <w:sz w:val="24"/>
                <w:szCs w:val="24"/>
              </w:rPr>
            </w:pPr>
            <w:r w:rsidRPr="00251A7E">
              <w:rPr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1288" w:type="dxa"/>
          </w:tcPr>
          <w:p w14:paraId="0BC0EB17" w14:textId="77777777" w:rsidR="00846663" w:rsidRPr="00251A7E" w:rsidRDefault="00846663" w:rsidP="008F32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3077879" w14:textId="77777777" w:rsidR="00846663" w:rsidRPr="00251A7E" w:rsidRDefault="00846663" w:rsidP="008F320A">
            <w:pPr>
              <w:jc w:val="both"/>
              <w:rPr>
                <w:sz w:val="24"/>
                <w:szCs w:val="24"/>
              </w:rPr>
            </w:pPr>
            <w:r w:rsidRPr="00251A7E">
              <w:rPr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288" w:type="dxa"/>
          </w:tcPr>
          <w:p w14:paraId="50A56664" w14:textId="77777777" w:rsidR="00846663" w:rsidRPr="00251A7E" w:rsidRDefault="00846663" w:rsidP="008F32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7455D927" w14:textId="77777777" w:rsidR="00846663" w:rsidRPr="00251A7E" w:rsidRDefault="00846663" w:rsidP="008F320A">
            <w:pPr>
              <w:jc w:val="both"/>
              <w:rPr>
                <w:sz w:val="24"/>
                <w:szCs w:val="24"/>
              </w:rPr>
            </w:pPr>
            <w:r w:rsidRPr="00251A7E">
              <w:rPr>
                <w:sz w:val="24"/>
                <w:szCs w:val="24"/>
                <w:lang w:eastAsia="en-US"/>
              </w:rPr>
              <w:t>ВОЗДЕРЖАЛСЯ</w:t>
            </w:r>
          </w:p>
        </w:tc>
        <w:tc>
          <w:tcPr>
            <w:tcW w:w="1289" w:type="dxa"/>
          </w:tcPr>
          <w:p w14:paraId="1C78A14F" w14:textId="77777777" w:rsidR="00846663" w:rsidRPr="00251A7E" w:rsidRDefault="00846663" w:rsidP="008F320A">
            <w:pPr>
              <w:jc w:val="both"/>
              <w:rPr>
                <w:sz w:val="24"/>
                <w:szCs w:val="24"/>
              </w:rPr>
            </w:pPr>
          </w:p>
        </w:tc>
      </w:tr>
    </w:tbl>
    <w:p w14:paraId="2C083FE1" w14:textId="765D697F" w:rsidR="00846663" w:rsidRPr="00251A7E" w:rsidRDefault="00846663" w:rsidP="000469E6">
      <w:pPr>
        <w:jc w:val="center"/>
        <w:rPr>
          <w:b/>
          <w:sz w:val="24"/>
          <w:szCs w:val="24"/>
          <w:lang w:eastAsia="en-US"/>
        </w:rPr>
      </w:pPr>
    </w:p>
    <w:p w14:paraId="7CD8F30F" w14:textId="77777777" w:rsidR="00B95AA7" w:rsidRPr="00251A7E" w:rsidRDefault="00B95AA7" w:rsidP="00B95AA7">
      <w:pPr>
        <w:jc w:val="both"/>
        <w:rPr>
          <w:sz w:val="24"/>
          <w:szCs w:val="24"/>
          <w:lang w:eastAsia="en-US"/>
        </w:rPr>
      </w:pPr>
    </w:p>
    <w:p w14:paraId="464D8033" w14:textId="64D94091" w:rsidR="00C841D6" w:rsidRPr="00251A7E" w:rsidRDefault="007411CF" w:rsidP="000469E6">
      <w:pPr>
        <w:jc w:val="center"/>
        <w:rPr>
          <w:b/>
          <w:sz w:val="24"/>
          <w:szCs w:val="24"/>
          <w:lang w:eastAsia="en-US"/>
        </w:rPr>
      </w:pPr>
      <w:r w:rsidRPr="00251A7E">
        <w:rPr>
          <w:b/>
          <w:sz w:val="24"/>
          <w:szCs w:val="24"/>
          <w:lang w:eastAsia="en-US"/>
        </w:rPr>
        <w:t>Дата голосования «___</w:t>
      </w:r>
      <w:proofErr w:type="gramStart"/>
      <w:r w:rsidRPr="00251A7E">
        <w:rPr>
          <w:b/>
          <w:sz w:val="24"/>
          <w:szCs w:val="24"/>
          <w:lang w:eastAsia="en-US"/>
        </w:rPr>
        <w:t>_»_</w:t>
      </w:r>
      <w:proofErr w:type="gramEnd"/>
      <w:r w:rsidRPr="00251A7E">
        <w:rPr>
          <w:b/>
          <w:sz w:val="24"/>
          <w:szCs w:val="24"/>
          <w:lang w:eastAsia="en-US"/>
        </w:rPr>
        <w:t>__________</w:t>
      </w:r>
      <w:r w:rsidR="00C841D6" w:rsidRPr="00251A7E">
        <w:rPr>
          <w:b/>
          <w:sz w:val="24"/>
          <w:szCs w:val="24"/>
          <w:lang w:eastAsia="en-US"/>
        </w:rPr>
        <w:t>___ 20</w:t>
      </w:r>
      <w:r w:rsidR="00FE5C8F" w:rsidRPr="00251A7E">
        <w:rPr>
          <w:b/>
          <w:sz w:val="24"/>
          <w:szCs w:val="24"/>
          <w:lang w:eastAsia="en-US"/>
        </w:rPr>
        <w:t>2</w:t>
      </w:r>
      <w:r w:rsidR="00251A7E" w:rsidRPr="00251A7E">
        <w:rPr>
          <w:b/>
          <w:sz w:val="24"/>
          <w:szCs w:val="24"/>
          <w:lang w:eastAsia="en-US"/>
        </w:rPr>
        <w:t>3</w:t>
      </w:r>
      <w:r w:rsidRPr="00251A7E">
        <w:rPr>
          <w:b/>
          <w:sz w:val="24"/>
          <w:szCs w:val="24"/>
          <w:lang w:eastAsia="en-US"/>
        </w:rPr>
        <w:t xml:space="preserve">г.     Подпись </w:t>
      </w:r>
      <w:r w:rsidR="00C841D6" w:rsidRPr="00251A7E">
        <w:rPr>
          <w:b/>
          <w:sz w:val="24"/>
          <w:szCs w:val="24"/>
          <w:lang w:eastAsia="en-US"/>
        </w:rPr>
        <w:t>____________</w:t>
      </w:r>
    </w:p>
    <w:p w14:paraId="263BF35B" w14:textId="77777777" w:rsidR="00654A0F" w:rsidRPr="00251A7E" w:rsidRDefault="00654A0F" w:rsidP="000469E6">
      <w:pPr>
        <w:rPr>
          <w:sz w:val="24"/>
          <w:szCs w:val="24"/>
          <w:lang w:eastAsia="en-US"/>
        </w:rPr>
      </w:pPr>
    </w:p>
    <w:p w14:paraId="64F3A0D4" w14:textId="77777777" w:rsidR="00654A0F" w:rsidRPr="00251A7E" w:rsidRDefault="00654A0F" w:rsidP="000469E6">
      <w:pPr>
        <w:rPr>
          <w:sz w:val="24"/>
          <w:szCs w:val="24"/>
          <w:lang w:eastAsia="en-US"/>
        </w:rPr>
      </w:pPr>
      <w:r w:rsidRPr="00251A7E">
        <w:rPr>
          <w:sz w:val="24"/>
          <w:szCs w:val="24"/>
          <w:lang w:eastAsia="en-US"/>
        </w:rPr>
        <w:t>Разъяснение порядка заполнения бюллетеня</w:t>
      </w:r>
    </w:p>
    <w:p w14:paraId="716DDCC0" w14:textId="77777777" w:rsidR="00654A0F" w:rsidRPr="00251A7E" w:rsidRDefault="00654A0F" w:rsidP="000469E6">
      <w:pPr>
        <w:jc w:val="both"/>
        <w:rPr>
          <w:sz w:val="24"/>
          <w:szCs w:val="24"/>
          <w:lang w:eastAsia="en-US"/>
        </w:rPr>
      </w:pPr>
      <w:r w:rsidRPr="00251A7E">
        <w:rPr>
          <w:sz w:val="24"/>
          <w:szCs w:val="24"/>
          <w:lang w:eastAsia="en-US"/>
        </w:rPr>
        <w:t>Поставьте любой знак в квадрате с выбранным Вами вариантом голосования.</w:t>
      </w:r>
    </w:p>
    <w:p w14:paraId="1EBA95A2" w14:textId="77777777" w:rsidR="007411CF" w:rsidRPr="00251A7E" w:rsidRDefault="00654A0F" w:rsidP="000469E6">
      <w:pPr>
        <w:jc w:val="both"/>
        <w:rPr>
          <w:sz w:val="24"/>
          <w:szCs w:val="24"/>
          <w:lang w:eastAsia="en-US"/>
        </w:rPr>
      </w:pPr>
      <w:r w:rsidRPr="00251A7E">
        <w:rPr>
          <w:sz w:val="24"/>
          <w:szCs w:val="24"/>
          <w:lang w:eastAsia="en-US"/>
        </w:rPr>
        <w:t>Бюллетень, в котором знак поставлен более чем в одном квадрате либо не поставлен ни в одном из них, а также бюллетень, подписанный не пайщиком кооператива, либо неподписанный бюллетень считаются недействительными</w:t>
      </w:r>
      <w:r w:rsidR="00150EF7" w:rsidRPr="00251A7E">
        <w:rPr>
          <w:sz w:val="24"/>
          <w:szCs w:val="24"/>
          <w:lang w:eastAsia="en-US"/>
        </w:rPr>
        <w:t xml:space="preserve"> </w:t>
      </w:r>
    </w:p>
    <w:p w14:paraId="770B2045" w14:textId="77777777" w:rsidR="007411CF" w:rsidRPr="00251A7E" w:rsidRDefault="00654A0F" w:rsidP="000469E6">
      <w:pPr>
        <w:jc w:val="both"/>
        <w:rPr>
          <w:sz w:val="24"/>
          <w:szCs w:val="24"/>
          <w:lang w:eastAsia="en-US"/>
        </w:rPr>
      </w:pPr>
      <w:r w:rsidRPr="00251A7E">
        <w:rPr>
          <w:sz w:val="24"/>
          <w:szCs w:val="24"/>
          <w:lang w:eastAsia="en-US"/>
        </w:rPr>
        <w:t>Не допускаются заполнение бюллетеня для голосования карандашом и внесение в него каких-либо исправлений.</w:t>
      </w:r>
      <w:r w:rsidR="000C3AB1" w:rsidRPr="00251A7E">
        <w:rPr>
          <w:sz w:val="24"/>
          <w:szCs w:val="24"/>
          <w:lang w:eastAsia="en-US"/>
        </w:rPr>
        <w:t xml:space="preserve"> </w:t>
      </w:r>
    </w:p>
    <w:sectPr w:rsidR="007411CF" w:rsidRPr="00251A7E" w:rsidSect="000469E6">
      <w:pgSz w:w="11906" w:h="16838"/>
      <w:pgMar w:top="709" w:right="707" w:bottom="567" w:left="709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0BD"/>
    <w:multiLevelType w:val="hybridMultilevel"/>
    <w:tmpl w:val="0018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4828"/>
    <w:multiLevelType w:val="hybridMultilevel"/>
    <w:tmpl w:val="F222A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4A4C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084F"/>
    <w:multiLevelType w:val="hybridMultilevel"/>
    <w:tmpl w:val="DA30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6E68"/>
    <w:multiLevelType w:val="hybridMultilevel"/>
    <w:tmpl w:val="A4AAA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55F0B"/>
    <w:multiLevelType w:val="hybridMultilevel"/>
    <w:tmpl w:val="0018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C7260"/>
    <w:multiLevelType w:val="hybridMultilevel"/>
    <w:tmpl w:val="F222A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4A4C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12287"/>
    <w:multiLevelType w:val="hybridMultilevel"/>
    <w:tmpl w:val="F222A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4A4C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F1487"/>
    <w:multiLevelType w:val="hybridMultilevel"/>
    <w:tmpl w:val="0018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278BA"/>
    <w:multiLevelType w:val="hybridMultilevel"/>
    <w:tmpl w:val="B356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5AC2"/>
    <w:multiLevelType w:val="hybridMultilevel"/>
    <w:tmpl w:val="F222A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4A4C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C09F6"/>
    <w:multiLevelType w:val="hybridMultilevel"/>
    <w:tmpl w:val="09EE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31238"/>
    <w:multiLevelType w:val="hybridMultilevel"/>
    <w:tmpl w:val="F222A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4A4C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05B73"/>
    <w:multiLevelType w:val="hybridMultilevel"/>
    <w:tmpl w:val="F222A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4A4C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20E7F"/>
    <w:multiLevelType w:val="hybridMultilevel"/>
    <w:tmpl w:val="F222A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4A4C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56824"/>
    <w:multiLevelType w:val="hybridMultilevel"/>
    <w:tmpl w:val="D520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4A4C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0F"/>
    <w:rsid w:val="000469E6"/>
    <w:rsid w:val="000C3AB1"/>
    <w:rsid w:val="00150EF7"/>
    <w:rsid w:val="00155A9A"/>
    <w:rsid w:val="001E0000"/>
    <w:rsid w:val="0022176A"/>
    <w:rsid w:val="00251A7E"/>
    <w:rsid w:val="002A03E6"/>
    <w:rsid w:val="004455DF"/>
    <w:rsid w:val="00460B2A"/>
    <w:rsid w:val="00551357"/>
    <w:rsid w:val="00555FF0"/>
    <w:rsid w:val="00654A0F"/>
    <w:rsid w:val="006A1339"/>
    <w:rsid w:val="006A46F7"/>
    <w:rsid w:val="006E42A9"/>
    <w:rsid w:val="006F61C3"/>
    <w:rsid w:val="007411CF"/>
    <w:rsid w:val="0078064E"/>
    <w:rsid w:val="007E4823"/>
    <w:rsid w:val="00846663"/>
    <w:rsid w:val="008B6AE9"/>
    <w:rsid w:val="009338D8"/>
    <w:rsid w:val="00A564EC"/>
    <w:rsid w:val="00B81219"/>
    <w:rsid w:val="00B95AA7"/>
    <w:rsid w:val="00BB0C71"/>
    <w:rsid w:val="00C841D6"/>
    <w:rsid w:val="00CF37BA"/>
    <w:rsid w:val="00D15260"/>
    <w:rsid w:val="00D327FC"/>
    <w:rsid w:val="00D86090"/>
    <w:rsid w:val="00D86935"/>
    <w:rsid w:val="00DF45A6"/>
    <w:rsid w:val="00EE041D"/>
    <w:rsid w:val="00EF4063"/>
    <w:rsid w:val="00FE49AC"/>
    <w:rsid w:val="00FE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529C"/>
  <w15:docId w15:val="{727E9E59-317D-4B96-A125-7A8FB405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6F7"/>
    <w:rPr>
      <w:color w:val="0000FF"/>
      <w:u w:val="single"/>
    </w:rPr>
  </w:style>
  <w:style w:type="table" w:styleId="a5">
    <w:name w:val="Table Grid"/>
    <w:basedOn w:val="a1"/>
    <w:uiPriority w:val="39"/>
    <w:rsid w:val="0004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40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0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cwomain">
    <w:name w:val="hcwo_main"/>
    <w:basedOn w:val="a"/>
    <w:rsid w:val="006F61C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B95AA7"/>
    <w:rPr>
      <w:b/>
      <w:bCs/>
    </w:rPr>
  </w:style>
  <w:style w:type="paragraph" w:styleId="a9">
    <w:name w:val="header"/>
    <w:basedOn w:val="a"/>
    <w:link w:val="aa"/>
    <w:uiPriority w:val="99"/>
    <w:unhideWhenUsed/>
    <w:rsid w:val="00155A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5A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F5BD-15A0-4EE7-911F-B4421F36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Седлецкий Н. Евгений</dc:creator>
  <cp:keywords/>
  <dc:description/>
  <cp:lastModifiedBy>Антон Хохлов</cp:lastModifiedBy>
  <cp:revision>2</cp:revision>
  <cp:lastPrinted>2019-08-07T13:36:00Z</cp:lastPrinted>
  <dcterms:created xsi:type="dcterms:W3CDTF">2023-08-28T13:37:00Z</dcterms:created>
  <dcterms:modified xsi:type="dcterms:W3CDTF">2023-08-28T13:37:00Z</dcterms:modified>
</cp:coreProperties>
</file>